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E90E" w14:textId="260F1780" w:rsidR="003F69F4" w:rsidRDefault="00F94A4D" w:rsidP="00F94A4D">
      <w:pPr>
        <w:jc w:val="center"/>
        <w:rPr>
          <w:rFonts w:ascii="Verdana" w:hAnsi="Verdana"/>
          <w:b/>
          <w:bCs/>
          <w:sz w:val="28"/>
          <w:szCs w:val="28"/>
        </w:rPr>
      </w:pPr>
      <w:r w:rsidRPr="00F94A4D">
        <w:rPr>
          <w:rFonts w:ascii="Verdana" w:hAnsi="Verdana"/>
          <w:b/>
          <w:bCs/>
          <w:sz w:val="28"/>
          <w:szCs w:val="28"/>
        </w:rPr>
        <w:t>SPSF 2025-2026 GRANTS</w:t>
      </w:r>
    </w:p>
    <w:p w14:paraId="4A606E68" w14:textId="77777777" w:rsidR="00F94A4D" w:rsidRPr="00F362FA" w:rsidRDefault="00F94A4D" w:rsidP="00F94A4D">
      <w:pPr>
        <w:pStyle w:val="NoSpacing"/>
        <w:rPr>
          <w:b/>
          <w:bCs/>
        </w:rPr>
      </w:pPr>
      <w:r w:rsidRPr="00F362FA">
        <w:rPr>
          <w:b/>
          <w:bCs/>
        </w:rPr>
        <w:t>Briarcrest</w:t>
      </w:r>
    </w:p>
    <w:p w14:paraId="70787008" w14:textId="54984395" w:rsidR="00F94A4D" w:rsidRPr="00F362FA" w:rsidRDefault="00F94A4D" w:rsidP="00F94A4D">
      <w:pPr>
        <w:pStyle w:val="NoSpacing"/>
        <w:rPr>
          <w:u w:val="single"/>
        </w:rPr>
      </w:pPr>
      <w:r>
        <w:rPr>
          <w:u w:val="single"/>
        </w:rPr>
        <w:t>Student Enrichment Support</w:t>
      </w:r>
      <w:r w:rsidRPr="00F362FA">
        <w:rPr>
          <w:u w:val="single"/>
        </w:rPr>
        <w:t xml:space="preserve"> – Evangelina </w:t>
      </w:r>
      <w:proofErr w:type="spellStart"/>
      <w:r w:rsidRPr="00F362FA">
        <w:rPr>
          <w:u w:val="single"/>
        </w:rPr>
        <w:t>Vederoff</w:t>
      </w:r>
      <w:proofErr w:type="spellEnd"/>
      <w:r w:rsidRPr="00F362FA">
        <w:rPr>
          <w:u w:val="single"/>
        </w:rPr>
        <w:t xml:space="preserve"> - $2,000</w:t>
      </w:r>
    </w:p>
    <w:p w14:paraId="576EE475" w14:textId="77777777" w:rsidR="00F94A4D" w:rsidRDefault="00F94A4D" w:rsidP="00F94A4D">
      <w:pPr>
        <w:pStyle w:val="NoSpacing"/>
      </w:pPr>
      <w:r>
        <w:t>Class fees, magazine subscriptions, field trips &amp; curriculum support for students in need.</w:t>
      </w:r>
    </w:p>
    <w:p w14:paraId="034BBD04" w14:textId="77777777" w:rsidR="00F94A4D" w:rsidRDefault="00F94A4D" w:rsidP="00F94A4D">
      <w:pPr>
        <w:pStyle w:val="NoSpacing"/>
      </w:pPr>
    </w:p>
    <w:p w14:paraId="6EAEE1B7" w14:textId="34118676" w:rsidR="00F94A4D" w:rsidRDefault="00F94A4D" w:rsidP="00F94A4D">
      <w:pPr>
        <w:pStyle w:val="NoSpacing"/>
      </w:pPr>
      <w:r w:rsidRPr="00F94A4D">
        <w:rPr>
          <w:u w:val="single"/>
        </w:rPr>
        <w:t>Beyond the Book – Savannah Garcia - $1,650</w:t>
      </w:r>
    </w:p>
    <w:p w14:paraId="48CF130C" w14:textId="323D1EF6" w:rsidR="00F94A4D" w:rsidRDefault="00F94A4D" w:rsidP="00F94A4D">
      <w:pPr>
        <w:pStyle w:val="NoSpacing"/>
      </w:pPr>
      <w:r>
        <w:t>Author, Marissa Lili Nicole, will provide multiple sessions with the 2</w:t>
      </w:r>
      <w:r w:rsidRPr="00F94A4D">
        <w:rPr>
          <w:vertAlign w:val="superscript"/>
        </w:rPr>
        <w:t>nd</w:t>
      </w:r>
      <w:r>
        <w:t xml:space="preserve"> grade and Kindergarten classes to help foster self-awareness, empathy, and emotional expression, while also building a love for reading, storytelling and meaningful representation.</w:t>
      </w:r>
    </w:p>
    <w:p w14:paraId="4C2C7D12" w14:textId="77777777" w:rsidR="00F94A4D" w:rsidRDefault="00F94A4D" w:rsidP="00F94A4D">
      <w:pPr>
        <w:pStyle w:val="NoSpacing"/>
      </w:pPr>
    </w:p>
    <w:p w14:paraId="27A6A896" w14:textId="265FA427" w:rsidR="00F94A4D" w:rsidRPr="00161A93" w:rsidRDefault="00F94A4D" w:rsidP="00F94A4D">
      <w:pPr>
        <w:pStyle w:val="NoSpacing"/>
        <w:rPr>
          <w:u w:val="single"/>
        </w:rPr>
      </w:pPr>
      <w:r w:rsidRPr="00161A93">
        <w:rPr>
          <w:u w:val="single"/>
        </w:rPr>
        <w:t>IXL Math – Amy Pitts - $2,800</w:t>
      </w:r>
    </w:p>
    <w:p w14:paraId="4E47A53A" w14:textId="13CA9EB5" w:rsidR="00F94A4D" w:rsidRDefault="00161A93" w:rsidP="00F94A4D">
      <w:pPr>
        <w:pStyle w:val="NoSpacing"/>
      </w:pPr>
      <w:r>
        <w:t xml:space="preserve">This online math program enhances district curriculum by allowing deeper math practice, enrichment and remediation opportunities. </w:t>
      </w:r>
    </w:p>
    <w:p w14:paraId="670E01E9" w14:textId="77777777" w:rsidR="00161A93" w:rsidRDefault="00161A93" w:rsidP="00F94A4D">
      <w:pPr>
        <w:pStyle w:val="NoSpacing"/>
      </w:pPr>
    </w:p>
    <w:p w14:paraId="1594BDF5" w14:textId="1FF7407E" w:rsidR="00161A93" w:rsidRDefault="00161A93" w:rsidP="00F94A4D">
      <w:pPr>
        <w:pStyle w:val="NoSpacing"/>
        <w:rPr>
          <w:b/>
          <w:bCs/>
        </w:rPr>
      </w:pPr>
      <w:r>
        <w:rPr>
          <w:b/>
          <w:bCs/>
        </w:rPr>
        <w:t>Brookside</w:t>
      </w:r>
    </w:p>
    <w:p w14:paraId="0A81993E" w14:textId="06F7D9AD" w:rsidR="00161A93" w:rsidRPr="00161A93" w:rsidRDefault="00161A93" w:rsidP="00F94A4D">
      <w:pPr>
        <w:pStyle w:val="NoSpacing"/>
        <w:rPr>
          <w:u w:val="single"/>
        </w:rPr>
      </w:pPr>
      <w:r w:rsidRPr="00161A93">
        <w:rPr>
          <w:u w:val="single"/>
        </w:rPr>
        <w:t>Family Math Festival – Megan Nandi - $300</w:t>
      </w:r>
    </w:p>
    <w:p w14:paraId="11506491" w14:textId="072FA1A0" w:rsidR="00161A93" w:rsidRDefault="00161A93" w:rsidP="00F94A4D">
      <w:pPr>
        <w:pStyle w:val="NoSpacing"/>
      </w:pPr>
      <w:r>
        <w:t xml:space="preserve">A free hands-on event for families to rotate through interactive stations designed to promote problem solving, collaboration, and a love of math. </w:t>
      </w:r>
    </w:p>
    <w:p w14:paraId="561C6AFB" w14:textId="77777777" w:rsidR="00161A93" w:rsidRDefault="00161A93" w:rsidP="00F94A4D">
      <w:pPr>
        <w:pStyle w:val="NoSpacing"/>
      </w:pPr>
    </w:p>
    <w:p w14:paraId="51F2CD45" w14:textId="05D8153F" w:rsidR="00161A93" w:rsidRPr="00FE11B4" w:rsidRDefault="00161A93" w:rsidP="00161A93">
      <w:pPr>
        <w:pStyle w:val="NoSpacing"/>
        <w:rPr>
          <w:u w:val="single"/>
        </w:rPr>
      </w:pPr>
      <w:r w:rsidRPr="00FE11B4">
        <w:rPr>
          <w:u w:val="single"/>
        </w:rPr>
        <w:t>Toymaker</w:t>
      </w:r>
      <w:r>
        <w:rPr>
          <w:u w:val="single"/>
        </w:rPr>
        <w:t xml:space="preserve"> Workshop</w:t>
      </w:r>
      <w:r w:rsidRPr="00FE11B4">
        <w:rPr>
          <w:u w:val="single"/>
        </w:rPr>
        <w:t xml:space="preserve"> – </w:t>
      </w:r>
      <w:r>
        <w:rPr>
          <w:u w:val="single"/>
        </w:rPr>
        <w:t>Bess Tanaka</w:t>
      </w:r>
      <w:r w:rsidRPr="00FE11B4">
        <w:rPr>
          <w:u w:val="single"/>
        </w:rPr>
        <w:t xml:space="preserve"> - $</w:t>
      </w:r>
      <w:r>
        <w:rPr>
          <w:u w:val="single"/>
        </w:rPr>
        <w:t>2,129</w:t>
      </w:r>
    </w:p>
    <w:p w14:paraId="255C3B57" w14:textId="6AB9A209" w:rsidR="00161A93" w:rsidRDefault="00161A93" w:rsidP="00161A93">
      <w:pPr>
        <w:pStyle w:val="NoSpacing"/>
      </w:pPr>
      <w:r>
        <w:t>In a 90-minute hands-on workshop, Kindergarten students learn about force and motion while building toys they can then take home.</w:t>
      </w:r>
    </w:p>
    <w:p w14:paraId="026E2C11" w14:textId="77777777" w:rsidR="00161A93" w:rsidRDefault="00161A93" w:rsidP="00161A93">
      <w:pPr>
        <w:pStyle w:val="NoSpacing"/>
      </w:pPr>
    </w:p>
    <w:p w14:paraId="4781B645" w14:textId="4CC061A5" w:rsidR="00161A93" w:rsidRDefault="00161A93" w:rsidP="00161A93">
      <w:pPr>
        <w:pStyle w:val="NoSpacing"/>
        <w:rPr>
          <w:b/>
          <w:bCs/>
        </w:rPr>
      </w:pPr>
      <w:r w:rsidRPr="00161A93">
        <w:rPr>
          <w:b/>
          <w:bCs/>
        </w:rPr>
        <w:t>Cascade K-8</w:t>
      </w:r>
    </w:p>
    <w:p w14:paraId="368E4BD8" w14:textId="10422B06" w:rsidR="00161A93" w:rsidRPr="00D55408" w:rsidRDefault="00161A93" w:rsidP="00161A93">
      <w:pPr>
        <w:pStyle w:val="NoSpacing"/>
        <w:rPr>
          <w:u w:val="single"/>
        </w:rPr>
      </w:pPr>
      <w:r w:rsidRPr="00D55408">
        <w:rPr>
          <w:u w:val="single"/>
        </w:rPr>
        <w:t>Expanding Literacy through Manga &amp; Graphic Novels – Devon Fernandez - $600</w:t>
      </w:r>
    </w:p>
    <w:p w14:paraId="2700B0E3" w14:textId="08573B45" w:rsidR="00161A93" w:rsidRDefault="00161A93" w:rsidP="00161A93">
      <w:pPr>
        <w:pStyle w:val="NoSpacing"/>
      </w:pPr>
      <w:r>
        <w:t>Purchase high-interest, age-appropriate manga and graphic novels</w:t>
      </w:r>
      <w:r w:rsidR="00D55408">
        <w:t xml:space="preserve"> across genres, cultures, and reading levels to support early literacy, motivate reluctant readers, and promote diverse perspectives. </w:t>
      </w:r>
    </w:p>
    <w:p w14:paraId="57DD2616" w14:textId="77777777" w:rsidR="00D55408" w:rsidRDefault="00D55408" w:rsidP="00161A93">
      <w:pPr>
        <w:pStyle w:val="NoSpacing"/>
      </w:pPr>
    </w:p>
    <w:p w14:paraId="73F9445D" w14:textId="3E30AAB4" w:rsidR="00D55408" w:rsidRPr="00D55408" w:rsidRDefault="00D55408" w:rsidP="00161A93">
      <w:pPr>
        <w:pStyle w:val="NoSpacing"/>
        <w:rPr>
          <w:b/>
          <w:bCs/>
        </w:rPr>
      </w:pPr>
      <w:r w:rsidRPr="00D55408">
        <w:rPr>
          <w:b/>
          <w:bCs/>
        </w:rPr>
        <w:t>Echo Lake</w:t>
      </w:r>
    </w:p>
    <w:p w14:paraId="234E6B7E" w14:textId="6B28740D" w:rsidR="00D55408" w:rsidRPr="00FE11B4" w:rsidRDefault="00D55408" w:rsidP="00D55408">
      <w:pPr>
        <w:pStyle w:val="NoSpacing"/>
        <w:rPr>
          <w:u w:val="single"/>
        </w:rPr>
      </w:pPr>
      <w:r w:rsidRPr="00FE11B4">
        <w:rPr>
          <w:u w:val="single"/>
        </w:rPr>
        <w:t>Toymaker – Jed Feltis - $1,</w:t>
      </w:r>
      <w:r>
        <w:rPr>
          <w:u w:val="single"/>
        </w:rPr>
        <w:t>992</w:t>
      </w:r>
    </w:p>
    <w:p w14:paraId="7BA1F291" w14:textId="127E7766" w:rsidR="00D55408" w:rsidRDefault="00D55408" w:rsidP="00D55408">
      <w:pPr>
        <w:pStyle w:val="NoSpacing"/>
      </w:pPr>
      <w:r>
        <w:t>In a 90-minute hands-on workshop, Kindergarten students learn about force and motion while building toys they can then take home.</w:t>
      </w:r>
    </w:p>
    <w:p w14:paraId="3292A3A0" w14:textId="77777777" w:rsidR="00D55408" w:rsidRDefault="00D55408" w:rsidP="00D55408">
      <w:pPr>
        <w:pStyle w:val="NoSpacing"/>
      </w:pPr>
    </w:p>
    <w:p w14:paraId="7F330761" w14:textId="7F786F19" w:rsidR="00D55408" w:rsidRPr="00D55408" w:rsidRDefault="00D55408" w:rsidP="00D55408">
      <w:pPr>
        <w:pStyle w:val="NoSpacing"/>
        <w:rPr>
          <w:u w:val="single"/>
        </w:rPr>
      </w:pPr>
      <w:r w:rsidRPr="00D55408">
        <w:rPr>
          <w:u w:val="single"/>
        </w:rPr>
        <w:t>Transportation Support – Allan Rand - $1,000</w:t>
      </w:r>
    </w:p>
    <w:p w14:paraId="582EC944" w14:textId="2858DB7B" w:rsidR="00D55408" w:rsidRDefault="00D55408" w:rsidP="001046B3">
      <w:pPr>
        <w:pStyle w:val="NoSpacing"/>
      </w:pPr>
      <w:r>
        <w:t>5</w:t>
      </w:r>
      <w:r w:rsidRPr="00D55408">
        <w:rPr>
          <w:vertAlign w:val="superscript"/>
        </w:rPr>
        <w:t>th</w:t>
      </w:r>
      <w:r>
        <w:t xml:space="preserve"> graders will take two field trips to Benaroya Hall to see National Geographic Live and the Seattle Symphony. </w:t>
      </w:r>
    </w:p>
    <w:p w14:paraId="43E713CE" w14:textId="77777777" w:rsidR="001046B3" w:rsidRDefault="001046B3" w:rsidP="001046B3">
      <w:pPr>
        <w:pStyle w:val="NoSpacing"/>
      </w:pPr>
    </w:p>
    <w:p w14:paraId="0BDC37E5" w14:textId="3937BD95" w:rsidR="001046B3" w:rsidRPr="001046B3" w:rsidRDefault="001046B3" w:rsidP="001046B3">
      <w:pPr>
        <w:pStyle w:val="NoSpacing"/>
        <w:rPr>
          <w:b/>
          <w:bCs/>
        </w:rPr>
      </w:pPr>
      <w:r w:rsidRPr="001046B3">
        <w:rPr>
          <w:b/>
          <w:bCs/>
        </w:rPr>
        <w:t>Highland Terrace</w:t>
      </w:r>
    </w:p>
    <w:p w14:paraId="46EDCE84" w14:textId="4D5CBBD7" w:rsidR="001046B3" w:rsidRPr="001046B3" w:rsidRDefault="001046B3" w:rsidP="001046B3">
      <w:pPr>
        <w:pStyle w:val="NoSpacing"/>
        <w:rPr>
          <w:u w:val="single"/>
        </w:rPr>
      </w:pPr>
      <w:r w:rsidRPr="001046B3">
        <w:rPr>
          <w:u w:val="single"/>
        </w:rPr>
        <w:t>Books that Spark Emotional Learning – Joy Burke - $242</w:t>
      </w:r>
    </w:p>
    <w:p w14:paraId="64922E79" w14:textId="47D7A56B" w:rsidR="001046B3" w:rsidRDefault="001046B3" w:rsidP="001046B3">
      <w:pPr>
        <w:pStyle w:val="NoSpacing"/>
      </w:pPr>
      <w:r>
        <w:t>25 high quality picture books to help students develop empathy, repairing mistakes, finding solutions, and foster</w:t>
      </w:r>
      <w:r w:rsidR="00AA5CE5">
        <w:t xml:space="preserve"> </w:t>
      </w:r>
      <w:r>
        <w:t>a sense of belonging.</w:t>
      </w:r>
    </w:p>
    <w:p w14:paraId="0F2D3B41" w14:textId="77777777" w:rsidR="00AA5CE5" w:rsidRDefault="00AA5CE5" w:rsidP="001046B3">
      <w:pPr>
        <w:pStyle w:val="NoSpacing"/>
      </w:pPr>
    </w:p>
    <w:p w14:paraId="1E73BCF9" w14:textId="055B34DE" w:rsidR="00AA5CE5" w:rsidRPr="00AA5CE5" w:rsidRDefault="00AA5CE5" w:rsidP="001046B3">
      <w:pPr>
        <w:pStyle w:val="NoSpacing"/>
        <w:rPr>
          <w:b/>
          <w:bCs/>
        </w:rPr>
      </w:pPr>
      <w:r w:rsidRPr="00AA5CE5">
        <w:rPr>
          <w:b/>
          <w:bCs/>
        </w:rPr>
        <w:lastRenderedPageBreak/>
        <w:t>Lake Forest Park</w:t>
      </w:r>
    </w:p>
    <w:p w14:paraId="25E4AEA8" w14:textId="68A1B117" w:rsidR="00AA5CE5" w:rsidRPr="00AA5CE5" w:rsidRDefault="00AA5CE5" w:rsidP="001046B3">
      <w:pPr>
        <w:pStyle w:val="NoSpacing"/>
        <w:rPr>
          <w:u w:val="single"/>
        </w:rPr>
      </w:pPr>
      <w:r w:rsidRPr="00AA5CE5">
        <w:rPr>
          <w:u w:val="single"/>
        </w:rPr>
        <w:t>Game Based Learning – Andrea Petrusky - $1,250</w:t>
      </w:r>
    </w:p>
    <w:p w14:paraId="719DFCB0" w14:textId="0D249009" w:rsidR="00AA5CE5" w:rsidRDefault="00AA5CE5" w:rsidP="001046B3">
      <w:pPr>
        <w:pStyle w:val="NoSpacing"/>
      </w:pPr>
      <w:r>
        <w:t>Each 3</w:t>
      </w:r>
      <w:r w:rsidRPr="00AA5CE5">
        <w:rPr>
          <w:vertAlign w:val="superscript"/>
        </w:rPr>
        <w:t>rd</w:t>
      </w:r>
      <w:r>
        <w:t xml:space="preserve"> grade classroom will use these games to increase engagement, collaboration, and problem-solving skills, which accelerates the learning process in math.</w:t>
      </w:r>
    </w:p>
    <w:p w14:paraId="46BD29CA" w14:textId="77777777" w:rsidR="00AA5CE5" w:rsidRDefault="00AA5CE5" w:rsidP="001046B3">
      <w:pPr>
        <w:pStyle w:val="NoSpacing"/>
      </w:pPr>
    </w:p>
    <w:p w14:paraId="2909F18B" w14:textId="6F18520B" w:rsidR="00AA5CE5" w:rsidRPr="00AA5CE5" w:rsidRDefault="00AA5CE5" w:rsidP="001046B3">
      <w:pPr>
        <w:pStyle w:val="NoSpacing"/>
        <w:rPr>
          <w:u w:val="single"/>
        </w:rPr>
      </w:pPr>
      <w:r w:rsidRPr="00AA5CE5">
        <w:rPr>
          <w:u w:val="single"/>
        </w:rPr>
        <w:t>Marimba Crescendo – Maggie Smith - $1,787</w:t>
      </w:r>
    </w:p>
    <w:p w14:paraId="79599E83" w14:textId="05879485" w:rsidR="00AA5CE5" w:rsidRDefault="00AA5CE5" w:rsidP="001046B3">
      <w:pPr>
        <w:pStyle w:val="NoSpacing"/>
      </w:pPr>
      <w:r>
        <w:t>Additional marimbas will provide access for students to be able to participate in classroom learning and expand their music education in the after-school Splash Attack Marimba Band.</w:t>
      </w:r>
    </w:p>
    <w:p w14:paraId="2838BEB7" w14:textId="77777777" w:rsidR="00AA5CE5" w:rsidRDefault="00AA5CE5" w:rsidP="001046B3">
      <w:pPr>
        <w:pStyle w:val="NoSpacing"/>
      </w:pPr>
    </w:p>
    <w:p w14:paraId="2B345705" w14:textId="214FB5C0" w:rsidR="00AA5CE5" w:rsidRPr="00324BF9" w:rsidRDefault="00324BF9" w:rsidP="001046B3">
      <w:pPr>
        <w:pStyle w:val="NoSpacing"/>
        <w:rPr>
          <w:u w:val="single"/>
        </w:rPr>
      </w:pPr>
      <w:r w:rsidRPr="00324BF9">
        <w:rPr>
          <w:u w:val="single"/>
        </w:rPr>
        <w:t>IXL Math – Grace Kim - $500</w:t>
      </w:r>
    </w:p>
    <w:p w14:paraId="2CBA1017" w14:textId="526DDD55" w:rsidR="00324BF9" w:rsidRDefault="00324BF9" w:rsidP="001046B3">
      <w:pPr>
        <w:pStyle w:val="NoSpacing"/>
      </w:pPr>
      <w:r>
        <w:t>This online math program enhances district curriculum by allowing deeper math practice, enrichment and remediation opportunities.</w:t>
      </w:r>
    </w:p>
    <w:p w14:paraId="76CD2B64" w14:textId="77777777" w:rsidR="00324BF9" w:rsidRDefault="00324BF9" w:rsidP="001046B3">
      <w:pPr>
        <w:pStyle w:val="NoSpacing"/>
      </w:pPr>
    </w:p>
    <w:p w14:paraId="71BFF42F" w14:textId="711FB016" w:rsidR="00324BF9" w:rsidRPr="00324BF9" w:rsidRDefault="00324BF9" w:rsidP="001046B3">
      <w:pPr>
        <w:pStyle w:val="NoSpacing"/>
        <w:rPr>
          <w:u w:val="single"/>
        </w:rPr>
      </w:pPr>
      <w:r w:rsidRPr="00324BF9">
        <w:rPr>
          <w:u w:val="single"/>
        </w:rPr>
        <w:t>Where the Mountain Meets the Moon – Lori Scobie - $1,037</w:t>
      </w:r>
    </w:p>
    <w:p w14:paraId="5E2B092C" w14:textId="1057364F" w:rsidR="00324BF9" w:rsidRDefault="00324BF9" w:rsidP="001046B3">
      <w:pPr>
        <w:pStyle w:val="NoSpacing"/>
      </w:pPr>
      <w:r>
        <w:t>After reading this book, all 4</w:t>
      </w:r>
      <w:r w:rsidRPr="00324BF9">
        <w:rPr>
          <w:vertAlign w:val="superscript"/>
        </w:rPr>
        <w:t>th</w:t>
      </w:r>
      <w:r>
        <w:t xml:space="preserve"> graders will by visit the Wing Luke Museum and take the Lunar New Year guided tour to expand their understanding of AAPI culture and then participate in block printing project at school.</w:t>
      </w:r>
    </w:p>
    <w:p w14:paraId="18723C4A" w14:textId="77777777" w:rsidR="00324BF9" w:rsidRDefault="00324BF9" w:rsidP="001046B3">
      <w:pPr>
        <w:pStyle w:val="NoSpacing"/>
      </w:pPr>
    </w:p>
    <w:p w14:paraId="49CBB5A8" w14:textId="65A0AAC1" w:rsidR="00324BF9" w:rsidRPr="00324BF9" w:rsidRDefault="00324BF9" w:rsidP="001046B3">
      <w:pPr>
        <w:pStyle w:val="NoSpacing"/>
        <w:rPr>
          <w:b/>
          <w:bCs/>
        </w:rPr>
      </w:pPr>
      <w:r w:rsidRPr="00324BF9">
        <w:rPr>
          <w:b/>
          <w:bCs/>
        </w:rPr>
        <w:t>Meridian Park</w:t>
      </w:r>
    </w:p>
    <w:p w14:paraId="6CEFBA0A" w14:textId="4D299CE8" w:rsidR="00324BF9" w:rsidRPr="00324BF9" w:rsidRDefault="00324BF9" w:rsidP="001046B3">
      <w:pPr>
        <w:pStyle w:val="NoSpacing"/>
        <w:rPr>
          <w:u w:val="single"/>
        </w:rPr>
      </w:pPr>
      <w:r w:rsidRPr="00324BF9">
        <w:rPr>
          <w:u w:val="single"/>
        </w:rPr>
        <w:t xml:space="preserve">Museum of Flight – Nicole </w:t>
      </w:r>
      <w:proofErr w:type="spellStart"/>
      <w:r w:rsidRPr="00324BF9">
        <w:rPr>
          <w:u w:val="single"/>
        </w:rPr>
        <w:t>Borovina</w:t>
      </w:r>
      <w:proofErr w:type="spellEnd"/>
      <w:r w:rsidRPr="00324BF9">
        <w:rPr>
          <w:u w:val="single"/>
        </w:rPr>
        <w:t xml:space="preserve"> - $2,300</w:t>
      </w:r>
    </w:p>
    <w:p w14:paraId="4104FDC6" w14:textId="2C38F67F" w:rsidR="00324BF9" w:rsidRDefault="00324BF9" w:rsidP="001046B3">
      <w:pPr>
        <w:pStyle w:val="NoSpacing"/>
      </w:pPr>
      <w:r>
        <w:t>In this field trip, students will be immersed in a real-life, hands-on mission as Astronauts in both mission control and the spacecraft.</w:t>
      </w:r>
    </w:p>
    <w:p w14:paraId="00540B78" w14:textId="77777777" w:rsidR="00324BF9" w:rsidRDefault="00324BF9" w:rsidP="001046B3">
      <w:pPr>
        <w:pStyle w:val="NoSpacing"/>
      </w:pPr>
    </w:p>
    <w:p w14:paraId="0758EE0F" w14:textId="75BEE90D" w:rsidR="00324BF9" w:rsidRPr="00324BF9" w:rsidRDefault="00324BF9" w:rsidP="001046B3">
      <w:pPr>
        <w:pStyle w:val="NoSpacing"/>
        <w:rPr>
          <w:b/>
          <w:bCs/>
        </w:rPr>
      </w:pPr>
      <w:r w:rsidRPr="00324BF9">
        <w:rPr>
          <w:b/>
          <w:bCs/>
        </w:rPr>
        <w:t>Parkwood</w:t>
      </w:r>
    </w:p>
    <w:p w14:paraId="62D8F7D4" w14:textId="46077187" w:rsidR="00324BF9" w:rsidRPr="00B934AE" w:rsidRDefault="00324BF9" w:rsidP="001046B3">
      <w:pPr>
        <w:pStyle w:val="NoSpacing"/>
        <w:rPr>
          <w:u w:val="single"/>
        </w:rPr>
      </w:pPr>
      <w:r w:rsidRPr="00B934AE">
        <w:rPr>
          <w:u w:val="single"/>
        </w:rPr>
        <w:t>Color Makes a Difference – Kelly Erdmanczyk - $441</w:t>
      </w:r>
    </w:p>
    <w:p w14:paraId="29CE5CFF" w14:textId="64761E86" w:rsidR="00324BF9" w:rsidRDefault="00324BF9" w:rsidP="001046B3">
      <w:pPr>
        <w:pStyle w:val="NoSpacing"/>
      </w:pPr>
      <w:r>
        <w:t xml:space="preserve">A color printer will be used for students receiving specialized services through the Resource Room, Title/LAP, and Multilingual Learners supports, which </w:t>
      </w:r>
      <w:r w:rsidR="00B934AE">
        <w:t xml:space="preserve">provides effective learning and communication. </w:t>
      </w:r>
    </w:p>
    <w:p w14:paraId="53E97A79" w14:textId="77777777" w:rsidR="00B934AE" w:rsidRDefault="00B934AE" w:rsidP="001046B3">
      <w:pPr>
        <w:pStyle w:val="NoSpacing"/>
      </w:pPr>
    </w:p>
    <w:p w14:paraId="58F9DB49" w14:textId="5B963852" w:rsidR="00B934AE" w:rsidRPr="00B934AE" w:rsidRDefault="00B934AE" w:rsidP="001046B3">
      <w:pPr>
        <w:pStyle w:val="NoSpacing"/>
        <w:rPr>
          <w:u w:val="single"/>
        </w:rPr>
      </w:pPr>
      <w:r w:rsidRPr="00B934AE">
        <w:rPr>
          <w:u w:val="single"/>
        </w:rPr>
        <w:t>IXL Math – Vanessa Hidano - $1,144</w:t>
      </w:r>
    </w:p>
    <w:p w14:paraId="4632E7A0" w14:textId="756C93CE" w:rsidR="00B934AE" w:rsidRDefault="00B934AE" w:rsidP="001046B3">
      <w:pPr>
        <w:pStyle w:val="NoSpacing"/>
      </w:pPr>
      <w:r>
        <w:t>This online math program enhances district curriculum by allowing deeper math practice, enrichment and remediation opportunities</w:t>
      </w:r>
      <w:r>
        <w:t>.</w:t>
      </w:r>
    </w:p>
    <w:p w14:paraId="046EA45A" w14:textId="77777777" w:rsidR="00B934AE" w:rsidRDefault="00B934AE" w:rsidP="001046B3">
      <w:pPr>
        <w:pStyle w:val="NoSpacing"/>
      </w:pPr>
    </w:p>
    <w:p w14:paraId="5DAF31E3" w14:textId="0619A9DD" w:rsidR="00B934AE" w:rsidRPr="00B934AE" w:rsidRDefault="00B934AE" w:rsidP="001046B3">
      <w:pPr>
        <w:pStyle w:val="NoSpacing"/>
        <w:rPr>
          <w:b/>
          <w:bCs/>
        </w:rPr>
      </w:pPr>
      <w:r w:rsidRPr="00B934AE">
        <w:rPr>
          <w:b/>
          <w:bCs/>
        </w:rPr>
        <w:t>Ridgecrest</w:t>
      </w:r>
    </w:p>
    <w:p w14:paraId="1A720C02" w14:textId="4E8245DB" w:rsidR="00B934AE" w:rsidRPr="00EA333A" w:rsidRDefault="00B934AE" w:rsidP="001046B3">
      <w:pPr>
        <w:pStyle w:val="NoSpacing"/>
        <w:rPr>
          <w:u w:val="single"/>
        </w:rPr>
      </w:pPr>
      <w:r w:rsidRPr="00EA333A">
        <w:rPr>
          <w:u w:val="single"/>
        </w:rPr>
        <w:t xml:space="preserve">3D Printing – Trisha </w:t>
      </w:r>
      <w:proofErr w:type="spellStart"/>
      <w:r w:rsidRPr="00EA333A">
        <w:rPr>
          <w:u w:val="single"/>
        </w:rPr>
        <w:t>Ramfar</w:t>
      </w:r>
      <w:proofErr w:type="spellEnd"/>
      <w:r w:rsidRPr="00EA333A">
        <w:rPr>
          <w:u w:val="single"/>
        </w:rPr>
        <w:t xml:space="preserve"> - $396</w:t>
      </w:r>
    </w:p>
    <w:p w14:paraId="0F009EB6" w14:textId="4E13BE8D" w:rsidR="00B934AE" w:rsidRDefault="00EA333A" w:rsidP="001046B3">
      <w:pPr>
        <w:pStyle w:val="NoSpacing"/>
      </w:pPr>
      <w:r>
        <w:t xml:space="preserve">A 3D printer is used in the after-school STEM </w:t>
      </w:r>
      <w:proofErr w:type="spellStart"/>
      <w:r>
        <w:t>TinkerCad</w:t>
      </w:r>
      <w:proofErr w:type="spellEnd"/>
      <w:r>
        <w:t xml:space="preserve"> Club. Students will engineer their own items and print out their design.</w:t>
      </w:r>
    </w:p>
    <w:p w14:paraId="268BFC2C" w14:textId="77777777" w:rsidR="00EA333A" w:rsidRDefault="00EA333A" w:rsidP="001046B3">
      <w:pPr>
        <w:pStyle w:val="NoSpacing"/>
      </w:pPr>
    </w:p>
    <w:p w14:paraId="73C6A708" w14:textId="69CF632E" w:rsidR="00EA333A" w:rsidRPr="007923FC" w:rsidRDefault="00EA333A" w:rsidP="001046B3">
      <w:pPr>
        <w:pStyle w:val="NoSpacing"/>
        <w:rPr>
          <w:u w:val="single"/>
        </w:rPr>
      </w:pPr>
      <w:r w:rsidRPr="007923FC">
        <w:rPr>
          <w:u w:val="single"/>
        </w:rPr>
        <w:t xml:space="preserve">Social Emotional Learning Curriculum – Dominic </w:t>
      </w:r>
      <w:proofErr w:type="spellStart"/>
      <w:r w:rsidRPr="007923FC">
        <w:rPr>
          <w:u w:val="single"/>
        </w:rPr>
        <w:t>Sickich</w:t>
      </w:r>
      <w:proofErr w:type="spellEnd"/>
      <w:r w:rsidRPr="007923FC">
        <w:rPr>
          <w:u w:val="single"/>
        </w:rPr>
        <w:t xml:space="preserve"> - $</w:t>
      </w:r>
      <w:r w:rsidR="007923FC" w:rsidRPr="007923FC">
        <w:rPr>
          <w:u w:val="single"/>
        </w:rPr>
        <w:t>2,650</w:t>
      </w:r>
    </w:p>
    <w:p w14:paraId="71D175D1" w14:textId="1EABA1B8" w:rsidR="007923FC" w:rsidRDefault="007923FC" w:rsidP="001046B3">
      <w:pPr>
        <w:pStyle w:val="NoSpacing"/>
      </w:pPr>
      <w:r>
        <w:t>This digital curriculum teaches student skills in growth mindset, goal setting, emotion management, empathy, kindness, and problem-solving.</w:t>
      </w:r>
    </w:p>
    <w:p w14:paraId="5C7515B1" w14:textId="77777777" w:rsidR="007923FC" w:rsidRDefault="007923FC" w:rsidP="001046B3">
      <w:pPr>
        <w:pStyle w:val="NoSpacing"/>
      </w:pPr>
    </w:p>
    <w:p w14:paraId="0BF62898" w14:textId="77777777" w:rsidR="007923FC" w:rsidRDefault="007923FC" w:rsidP="001046B3">
      <w:pPr>
        <w:pStyle w:val="NoSpacing"/>
      </w:pPr>
    </w:p>
    <w:p w14:paraId="07EE4723" w14:textId="47F7E417" w:rsidR="007923FC" w:rsidRPr="007923FC" w:rsidRDefault="007923FC" w:rsidP="001046B3">
      <w:pPr>
        <w:pStyle w:val="NoSpacing"/>
        <w:rPr>
          <w:u w:val="single"/>
        </w:rPr>
      </w:pPr>
      <w:r w:rsidRPr="007923FC">
        <w:rPr>
          <w:u w:val="single"/>
        </w:rPr>
        <w:lastRenderedPageBreak/>
        <w:t>Calm Bodies, Ready Brains – Kelli Carlson - $717</w:t>
      </w:r>
    </w:p>
    <w:p w14:paraId="023F0D8F" w14:textId="5CEBFBBE" w:rsidR="007923FC" w:rsidRDefault="007923FC" w:rsidP="001046B3">
      <w:pPr>
        <w:pStyle w:val="NoSpacing"/>
      </w:pPr>
      <w:r>
        <w:t>This project equips 2</w:t>
      </w:r>
      <w:r w:rsidRPr="007923FC">
        <w:rPr>
          <w:vertAlign w:val="superscript"/>
        </w:rPr>
        <w:t>nd</w:t>
      </w:r>
      <w:r>
        <w:t xml:space="preserve"> grade classrooms with sensory and movement tools that help students self-regulate, refocus and stay engaged in learning. </w:t>
      </w:r>
    </w:p>
    <w:p w14:paraId="0DE56D9B" w14:textId="77777777" w:rsidR="007923FC" w:rsidRDefault="007923FC" w:rsidP="001046B3">
      <w:pPr>
        <w:pStyle w:val="NoSpacing"/>
      </w:pPr>
    </w:p>
    <w:p w14:paraId="6D06DBE6" w14:textId="4B05BEF1" w:rsidR="007923FC" w:rsidRPr="007923FC" w:rsidRDefault="007923FC" w:rsidP="001046B3">
      <w:pPr>
        <w:pStyle w:val="NoSpacing"/>
        <w:rPr>
          <w:u w:val="single"/>
        </w:rPr>
      </w:pPr>
      <w:r w:rsidRPr="007923FC">
        <w:rPr>
          <w:u w:val="single"/>
        </w:rPr>
        <w:t>Indigenous Voices and Stories – Joanna Freeman - $475</w:t>
      </w:r>
    </w:p>
    <w:p w14:paraId="29CA5ACF" w14:textId="6CA737CC" w:rsidR="007923FC" w:rsidRDefault="007923FC" w:rsidP="001046B3">
      <w:pPr>
        <w:pStyle w:val="NoSpacing"/>
      </w:pPr>
      <w:r>
        <w:t xml:space="preserve">Purchase of 25 nonfiction and fiction books written by and about Indigenous people to enhance and supplement teaching and student learning. </w:t>
      </w:r>
    </w:p>
    <w:p w14:paraId="3BE01A6F" w14:textId="77777777" w:rsidR="007923FC" w:rsidRDefault="007923FC" w:rsidP="001046B3">
      <w:pPr>
        <w:pStyle w:val="NoSpacing"/>
      </w:pPr>
    </w:p>
    <w:p w14:paraId="2F43CADB" w14:textId="4B7EF032" w:rsidR="007923FC" w:rsidRPr="007923FC" w:rsidRDefault="007923FC" w:rsidP="001046B3">
      <w:pPr>
        <w:pStyle w:val="NoSpacing"/>
        <w:rPr>
          <w:b/>
          <w:bCs/>
        </w:rPr>
      </w:pPr>
      <w:r w:rsidRPr="007923FC">
        <w:rPr>
          <w:b/>
          <w:bCs/>
        </w:rPr>
        <w:t>Syre</w:t>
      </w:r>
    </w:p>
    <w:p w14:paraId="0538B615" w14:textId="337C5E47" w:rsidR="007923FC" w:rsidRPr="007923FC" w:rsidRDefault="007923FC" w:rsidP="001046B3">
      <w:pPr>
        <w:pStyle w:val="NoSpacing"/>
        <w:rPr>
          <w:u w:val="single"/>
        </w:rPr>
      </w:pPr>
      <w:r w:rsidRPr="007923FC">
        <w:rPr>
          <w:u w:val="single"/>
        </w:rPr>
        <w:t>Toymaker – Elizabeth Bentley - $1,321</w:t>
      </w:r>
    </w:p>
    <w:p w14:paraId="698D44CF" w14:textId="77777777" w:rsidR="007923FC" w:rsidRDefault="007923FC" w:rsidP="007923FC">
      <w:pPr>
        <w:pStyle w:val="NoSpacing"/>
      </w:pPr>
      <w:r>
        <w:t>In a 90-minute hands-on workshop, Kindergarten students learn about force and motion while building toys they can then take home.</w:t>
      </w:r>
    </w:p>
    <w:p w14:paraId="688686A4" w14:textId="77777777" w:rsidR="007923FC" w:rsidRDefault="007923FC" w:rsidP="007923FC">
      <w:pPr>
        <w:pStyle w:val="NoSpacing"/>
      </w:pPr>
    </w:p>
    <w:p w14:paraId="66AF38A8" w14:textId="52202BA0" w:rsidR="007923FC" w:rsidRPr="00835E8B" w:rsidRDefault="007923FC" w:rsidP="007923FC">
      <w:pPr>
        <w:pStyle w:val="NoSpacing"/>
        <w:rPr>
          <w:b/>
          <w:bCs/>
        </w:rPr>
      </w:pPr>
      <w:r w:rsidRPr="00835E8B">
        <w:rPr>
          <w:b/>
          <w:bCs/>
        </w:rPr>
        <w:t>Einstein</w:t>
      </w:r>
    </w:p>
    <w:p w14:paraId="41E79CBE" w14:textId="0979C7E2" w:rsidR="007923FC" w:rsidRPr="00835E8B" w:rsidRDefault="00682AED" w:rsidP="007923FC">
      <w:pPr>
        <w:pStyle w:val="NoSpacing"/>
        <w:rPr>
          <w:u w:val="single"/>
        </w:rPr>
      </w:pPr>
      <w:r w:rsidRPr="00835E8B">
        <w:rPr>
          <w:u w:val="single"/>
        </w:rPr>
        <w:t>Life Skills in the Kitchen – Heather Wahl - $500</w:t>
      </w:r>
    </w:p>
    <w:p w14:paraId="34F6B8A1" w14:textId="0170E1CD" w:rsidR="00682AED" w:rsidRDefault="00835E8B" w:rsidP="007923FC">
      <w:pPr>
        <w:pStyle w:val="NoSpacing"/>
      </w:pPr>
      <w:r>
        <w:t>Students in the LIFE program will prepare a variety of dishes to gain confidence, skills regarding kitchen safety, academic practice such as measuring, daily/adaptive skills like washing dishes, using a stove and microwave and safe food storage.</w:t>
      </w:r>
    </w:p>
    <w:p w14:paraId="3FB6E50F" w14:textId="77777777" w:rsidR="00835E8B" w:rsidRDefault="00835E8B" w:rsidP="007923FC">
      <w:pPr>
        <w:pStyle w:val="NoSpacing"/>
      </w:pPr>
    </w:p>
    <w:p w14:paraId="3FF417CD" w14:textId="250EC62E" w:rsidR="00835E8B" w:rsidRPr="00835E8B" w:rsidRDefault="00835E8B" w:rsidP="007923FC">
      <w:pPr>
        <w:pStyle w:val="NoSpacing"/>
        <w:rPr>
          <w:u w:val="single"/>
        </w:rPr>
      </w:pPr>
      <w:r w:rsidRPr="00835E8B">
        <w:rPr>
          <w:u w:val="single"/>
        </w:rPr>
        <w:t>AVID College Bound Field Trips – Jessica Lee - $1,050</w:t>
      </w:r>
    </w:p>
    <w:p w14:paraId="0DB214FA" w14:textId="3FD58D56" w:rsidR="00835E8B" w:rsidRDefault="00835E8B" w:rsidP="00835E8B">
      <w:pPr>
        <w:pStyle w:val="NoSpacing"/>
      </w:pPr>
      <w:r>
        <w:t xml:space="preserve">Transportation to </w:t>
      </w:r>
      <w:r>
        <w:t>three or four</w:t>
      </w:r>
      <w:r>
        <w:t xml:space="preserve"> local college campuses so AVID students can experience and visualize themselves as a college student.</w:t>
      </w:r>
    </w:p>
    <w:p w14:paraId="3D879478" w14:textId="77777777" w:rsidR="00835E8B" w:rsidRDefault="00835E8B" w:rsidP="00835E8B">
      <w:pPr>
        <w:pStyle w:val="NoSpacing"/>
      </w:pPr>
    </w:p>
    <w:p w14:paraId="5BF3D103" w14:textId="06398D8A" w:rsidR="00835E8B" w:rsidRPr="00D405AE" w:rsidRDefault="00835E8B" w:rsidP="00835E8B">
      <w:pPr>
        <w:pStyle w:val="NoSpacing"/>
        <w:rPr>
          <w:u w:val="single"/>
        </w:rPr>
      </w:pPr>
      <w:r w:rsidRPr="00D405AE">
        <w:rPr>
          <w:u w:val="single"/>
        </w:rPr>
        <w:t>Seattle Rep Theater – Jessica Lee - $2,000</w:t>
      </w:r>
    </w:p>
    <w:p w14:paraId="7B949FA1" w14:textId="1D13D0E7" w:rsidR="00835E8B" w:rsidRDefault="00835E8B" w:rsidP="00835E8B">
      <w:pPr>
        <w:pStyle w:val="NoSpacing"/>
      </w:pPr>
      <w:r>
        <w:t>8</w:t>
      </w:r>
      <w:r w:rsidRPr="00835E8B">
        <w:rPr>
          <w:vertAlign w:val="superscript"/>
        </w:rPr>
        <w:t>th</w:t>
      </w:r>
      <w:r>
        <w:t xml:space="preserve"> graders will see a play connected to ELA units. This opportunity may spark their interest in theater and help these important historical events come </w:t>
      </w:r>
      <w:r w:rsidR="00D405AE">
        <w:t>alive.</w:t>
      </w:r>
    </w:p>
    <w:p w14:paraId="2B0B3C57" w14:textId="77777777" w:rsidR="00D405AE" w:rsidRDefault="00D405AE" w:rsidP="00835E8B">
      <w:pPr>
        <w:pStyle w:val="NoSpacing"/>
      </w:pPr>
    </w:p>
    <w:p w14:paraId="2604FDB5" w14:textId="26DD491C" w:rsidR="00D405AE" w:rsidRPr="00D405AE" w:rsidRDefault="00D405AE" w:rsidP="00835E8B">
      <w:pPr>
        <w:pStyle w:val="NoSpacing"/>
        <w:rPr>
          <w:u w:val="single"/>
        </w:rPr>
      </w:pPr>
      <w:proofErr w:type="spellStart"/>
      <w:r w:rsidRPr="00D405AE">
        <w:rPr>
          <w:u w:val="single"/>
        </w:rPr>
        <w:t>Listenwise</w:t>
      </w:r>
      <w:proofErr w:type="spellEnd"/>
      <w:r w:rsidRPr="00D405AE">
        <w:rPr>
          <w:u w:val="single"/>
        </w:rPr>
        <w:t xml:space="preserve"> – Chelsea Adams - $988</w:t>
      </w:r>
    </w:p>
    <w:p w14:paraId="3627B260" w14:textId="77777777" w:rsidR="00D405AE" w:rsidRDefault="00D405AE" w:rsidP="00D405AE">
      <w:pPr>
        <w:pStyle w:val="NoSpacing"/>
      </w:pPr>
      <w:r>
        <w:t xml:space="preserve">Subscription to an online curriculum gives teachers strategies for special education/directed studies students in which to grow in their executive functioning, listening, comprehension and summarization skills. </w:t>
      </w:r>
    </w:p>
    <w:p w14:paraId="42680F09" w14:textId="77777777" w:rsidR="00D405AE" w:rsidRDefault="00D405AE" w:rsidP="00D405AE">
      <w:pPr>
        <w:pStyle w:val="NoSpacing"/>
      </w:pPr>
    </w:p>
    <w:p w14:paraId="33642867" w14:textId="314344A9" w:rsidR="00D405AE" w:rsidRPr="00D405AE" w:rsidRDefault="00D405AE" w:rsidP="00D405AE">
      <w:pPr>
        <w:pStyle w:val="NoSpacing"/>
        <w:rPr>
          <w:u w:val="single"/>
        </w:rPr>
      </w:pPr>
      <w:r w:rsidRPr="00D405AE">
        <w:rPr>
          <w:u w:val="single"/>
        </w:rPr>
        <w:t>Art &amp; Literacy – Heather Wahl - $2,500</w:t>
      </w:r>
    </w:p>
    <w:p w14:paraId="35561017" w14:textId="5C4A6163" w:rsidR="00D405AE" w:rsidRDefault="00D405AE" w:rsidP="00D405AE">
      <w:pPr>
        <w:pStyle w:val="NoSpacing"/>
      </w:pPr>
      <w:r>
        <w:t xml:space="preserve">Each month, students in LIFE and Directed Studies will engage in art projects curated by a professional artist with experience teaching diverse learners. </w:t>
      </w:r>
    </w:p>
    <w:p w14:paraId="51D80E3F" w14:textId="77777777" w:rsidR="00D405AE" w:rsidRDefault="00D405AE" w:rsidP="00D405AE">
      <w:pPr>
        <w:pStyle w:val="NoSpacing"/>
      </w:pPr>
    </w:p>
    <w:p w14:paraId="775C1B11" w14:textId="2C6793AD" w:rsidR="00D405AE" w:rsidRPr="00D405AE" w:rsidRDefault="00D405AE" w:rsidP="00D405AE">
      <w:pPr>
        <w:pStyle w:val="NoSpacing"/>
        <w:rPr>
          <w:b/>
          <w:bCs/>
        </w:rPr>
      </w:pPr>
      <w:r w:rsidRPr="00D405AE">
        <w:rPr>
          <w:b/>
          <w:bCs/>
        </w:rPr>
        <w:t>Kellogg</w:t>
      </w:r>
    </w:p>
    <w:p w14:paraId="5A44CB1F" w14:textId="0EE10076" w:rsidR="00D405AE" w:rsidRPr="00B13041" w:rsidRDefault="00D405AE" w:rsidP="00D405AE">
      <w:pPr>
        <w:pStyle w:val="NoSpacing"/>
        <w:rPr>
          <w:u w:val="single"/>
        </w:rPr>
      </w:pPr>
      <w:r w:rsidRPr="00B13041">
        <w:rPr>
          <w:u w:val="single"/>
        </w:rPr>
        <w:t xml:space="preserve">Christina Day Author Visit – </w:t>
      </w:r>
      <w:r>
        <w:rPr>
          <w:u w:val="single"/>
        </w:rPr>
        <w:t>Erin O’Connor</w:t>
      </w:r>
      <w:r w:rsidRPr="00B13041">
        <w:rPr>
          <w:u w:val="single"/>
        </w:rPr>
        <w:t xml:space="preserve"> - $1,</w:t>
      </w:r>
      <w:r>
        <w:rPr>
          <w:u w:val="single"/>
        </w:rPr>
        <w:t>500</w:t>
      </w:r>
    </w:p>
    <w:p w14:paraId="365BC595" w14:textId="1C31539C" w:rsidR="00D405AE" w:rsidRDefault="00D405AE" w:rsidP="00D405AE">
      <w:pPr>
        <w:pStyle w:val="NoSpacing"/>
      </w:pPr>
      <w:r>
        <w:t>Shoreline School District graduate and local author, Christina Day, talks to all 6</w:t>
      </w:r>
      <w:r w:rsidRPr="00EE188D">
        <w:rPr>
          <w:vertAlign w:val="superscript"/>
        </w:rPr>
        <w:t>th</w:t>
      </w:r>
      <w:r>
        <w:t xml:space="preserve"> grade Humanities students about the writing process, growing up as an Indigenous student, and themes of race and equity that appear in her book.</w:t>
      </w:r>
    </w:p>
    <w:p w14:paraId="45470566" w14:textId="77777777" w:rsidR="00D405AE" w:rsidRDefault="00D405AE" w:rsidP="00D405AE">
      <w:pPr>
        <w:pStyle w:val="NoSpacing"/>
      </w:pPr>
    </w:p>
    <w:p w14:paraId="0C396993" w14:textId="77777777" w:rsidR="00D405AE" w:rsidRDefault="00D405AE" w:rsidP="00D405AE">
      <w:pPr>
        <w:pStyle w:val="NoSpacing"/>
      </w:pPr>
    </w:p>
    <w:p w14:paraId="72763B98" w14:textId="77777777" w:rsidR="00D405AE" w:rsidRDefault="00D405AE" w:rsidP="00D405AE">
      <w:pPr>
        <w:pStyle w:val="NoSpacing"/>
      </w:pPr>
    </w:p>
    <w:p w14:paraId="2D18CA32" w14:textId="1193E99F" w:rsidR="00D405AE" w:rsidRPr="00D405AE" w:rsidRDefault="00D405AE" w:rsidP="00D405AE">
      <w:pPr>
        <w:pStyle w:val="NoSpacing"/>
        <w:rPr>
          <w:b/>
          <w:bCs/>
        </w:rPr>
      </w:pPr>
      <w:r w:rsidRPr="00D405AE">
        <w:rPr>
          <w:b/>
          <w:bCs/>
        </w:rPr>
        <w:lastRenderedPageBreak/>
        <w:t>Shorecrest</w:t>
      </w:r>
    </w:p>
    <w:p w14:paraId="23AD4F1E" w14:textId="6996BC79" w:rsidR="00D405AE" w:rsidRPr="00D405AE" w:rsidRDefault="00D405AE" w:rsidP="00D405AE">
      <w:pPr>
        <w:pStyle w:val="NoSpacing"/>
        <w:rPr>
          <w:u w:val="single"/>
        </w:rPr>
      </w:pPr>
      <w:r w:rsidRPr="00D405AE">
        <w:rPr>
          <w:u w:val="single"/>
        </w:rPr>
        <w:t>Hot Plates &amp; Science – David Svrcek - $900</w:t>
      </w:r>
    </w:p>
    <w:p w14:paraId="742C1D6D" w14:textId="6F231C1E" w:rsidR="00D405AE" w:rsidRDefault="00D405AE" w:rsidP="00D405AE">
      <w:pPr>
        <w:pStyle w:val="NoSpacing"/>
      </w:pPr>
      <w:r>
        <w:t>By purchasing hot plates, it</w:t>
      </w:r>
      <w:r>
        <w:t xml:space="preserve"> enhances critical thinking skills through accurate data analysis and precision data collection.</w:t>
      </w:r>
    </w:p>
    <w:p w14:paraId="18863898" w14:textId="77777777" w:rsidR="00D405AE" w:rsidRDefault="00D405AE" w:rsidP="00D405AE">
      <w:pPr>
        <w:pStyle w:val="NoSpacing"/>
      </w:pPr>
    </w:p>
    <w:p w14:paraId="6027F710" w14:textId="6CCF098F" w:rsidR="00D405AE" w:rsidRPr="00B12D97" w:rsidRDefault="00D405AE" w:rsidP="00D405AE">
      <w:pPr>
        <w:pStyle w:val="NoSpacing"/>
        <w:rPr>
          <w:u w:val="single"/>
        </w:rPr>
      </w:pPr>
      <w:r w:rsidRPr="00B12D97">
        <w:rPr>
          <w:u w:val="single"/>
        </w:rPr>
        <w:t xml:space="preserve">TSA State Conference </w:t>
      </w:r>
      <w:r w:rsidR="00B12D97" w:rsidRPr="00B12D97">
        <w:rPr>
          <w:u w:val="single"/>
        </w:rPr>
        <w:t>–</w:t>
      </w:r>
      <w:r w:rsidRPr="00B12D97">
        <w:rPr>
          <w:u w:val="single"/>
        </w:rPr>
        <w:t xml:space="preserve"> </w:t>
      </w:r>
      <w:r w:rsidR="00B12D97" w:rsidRPr="00B12D97">
        <w:rPr>
          <w:u w:val="single"/>
        </w:rPr>
        <w:t>Emily Slack - $2,500</w:t>
      </w:r>
    </w:p>
    <w:p w14:paraId="0D39491A" w14:textId="54B4D189" w:rsidR="00B12D97" w:rsidRDefault="00B12D97" w:rsidP="00D405AE">
      <w:pPr>
        <w:pStyle w:val="NoSpacing"/>
      </w:pPr>
      <w:r>
        <w:t>Transportation so qualifying students can attend and compete at the TSA State Conference in Spokane.</w:t>
      </w:r>
    </w:p>
    <w:p w14:paraId="404EC8BD" w14:textId="77777777" w:rsidR="00B12D97" w:rsidRDefault="00B12D97" w:rsidP="00D405AE">
      <w:pPr>
        <w:pStyle w:val="NoSpacing"/>
      </w:pPr>
    </w:p>
    <w:p w14:paraId="7425EF6C" w14:textId="722353D3" w:rsidR="00B12D97" w:rsidRPr="00B12D97" w:rsidRDefault="00B12D97" w:rsidP="00D405AE">
      <w:pPr>
        <w:pStyle w:val="NoSpacing"/>
        <w:rPr>
          <w:b/>
          <w:bCs/>
        </w:rPr>
      </w:pPr>
      <w:r w:rsidRPr="00B12D97">
        <w:rPr>
          <w:b/>
          <w:bCs/>
        </w:rPr>
        <w:t>Shorewood</w:t>
      </w:r>
    </w:p>
    <w:p w14:paraId="37AF41C2" w14:textId="67F5C064" w:rsidR="00B12D97" w:rsidRPr="00B12D97" w:rsidRDefault="00B12D97" w:rsidP="00D405AE">
      <w:pPr>
        <w:pStyle w:val="NoSpacing"/>
        <w:rPr>
          <w:u w:val="single"/>
        </w:rPr>
      </w:pPr>
      <w:r w:rsidRPr="00B12D97">
        <w:rPr>
          <w:u w:val="single"/>
        </w:rPr>
        <w:t>Engagement Grant – Wendy Jordan - $331</w:t>
      </w:r>
    </w:p>
    <w:p w14:paraId="69C68651" w14:textId="77ECAFAA" w:rsidR="00B12D97" w:rsidRDefault="00B12D97" w:rsidP="00D405AE">
      <w:pPr>
        <w:pStyle w:val="NoSpacing"/>
      </w:pPr>
      <w:r>
        <w:t>Foods &amp; Nutrition students will use a grain mill by grinding their own flour and baking a loaf of bread in a hands-on baking project.</w:t>
      </w:r>
    </w:p>
    <w:p w14:paraId="266EDC6D" w14:textId="77777777" w:rsidR="00B12D97" w:rsidRDefault="00B12D97" w:rsidP="00D405AE">
      <w:pPr>
        <w:pStyle w:val="NoSpacing"/>
      </w:pPr>
    </w:p>
    <w:p w14:paraId="724B1351" w14:textId="4EE8C403" w:rsidR="00B12D97" w:rsidRPr="00726AAB" w:rsidRDefault="00B12D97" w:rsidP="00D405AE">
      <w:pPr>
        <w:pStyle w:val="NoSpacing"/>
        <w:rPr>
          <w:u w:val="single"/>
        </w:rPr>
      </w:pPr>
      <w:r w:rsidRPr="00726AAB">
        <w:rPr>
          <w:u w:val="single"/>
        </w:rPr>
        <w:t>Chamber Music Coaching – Karen Helseth - $1,510</w:t>
      </w:r>
    </w:p>
    <w:p w14:paraId="7056A481" w14:textId="1095F26D" w:rsidR="00B12D97" w:rsidRDefault="00726AAB" w:rsidP="00D405AE">
      <w:pPr>
        <w:pStyle w:val="NoSpacing"/>
      </w:pPr>
      <w:r>
        <w:t>Advanced Chamber Orchestra students will have coaching sessions, send one quartet to “Camp in a Day”, and the full group plus one quartet to “Anti-Contest”.</w:t>
      </w:r>
    </w:p>
    <w:p w14:paraId="0E0032ED" w14:textId="77777777" w:rsidR="00726AAB" w:rsidRDefault="00726AAB" w:rsidP="00D405AE">
      <w:pPr>
        <w:pStyle w:val="NoSpacing"/>
      </w:pPr>
    </w:p>
    <w:p w14:paraId="17ED1308" w14:textId="66B439A3" w:rsidR="00726AAB" w:rsidRPr="00726AAB" w:rsidRDefault="00726AAB" w:rsidP="00D405AE">
      <w:pPr>
        <w:pStyle w:val="NoSpacing"/>
        <w:rPr>
          <w:u w:val="single"/>
        </w:rPr>
      </w:pPr>
      <w:r w:rsidRPr="00726AAB">
        <w:rPr>
          <w:u w:val="single"/>
        </w:rPr>
        <w:t>Color, Comfort and Community – Kelly O’Bannon - $1,900</w:t>
      </w:r>
    </w:p>
    <w:p w14:paraId="3B34BA2D" w14:textId="12D52771" w:rsidR="00726AAB" w:rsidRDefault="00726AAB" w:rsidP="00D405AE">
      <w:pPr>
        <w:pStyle w:val="NoSpacing"/>
      </w:pPr>
      <w:r>
        <w:t>A color printer, durable table and chairs are provided to the transition program to build a learning environment that is inclusive, engaging and respectful of every student’s needs.</w:t>
      </w:r>
    </w:p>
    <w:p w14:paraId="5BB2D40A" w14:textId="77777777" w:rsidR="00B12D97" w:rsidRDefault="00B12D97" w:rsidP="00D405AE">
      <w:pPr>
        <w:pStyle w:val="NoSpacing"/>
      </w:pPr>
    </w:p>
    <w:p w14:paraId="432CD47B" w14:textId="0D17B3A6" w:rsidR="00B12D97" w:rsidRDefault="00B12D97" w:rsidP="00D405AE">
      <w:pPr>
        <w:pStyle w:val="NoSpacing"/>
      </w:pPr>
      <w:r w:rsidRPr="00B12D97">
        <w:rPr>
          <w:b/>
          <w:bCs/>
        </w:rPr>
        <w:t>District-Wide</w:t>
      </w:r>
      <w:r>
        <w:t xml:space="preserve"> (2 or more schools’ participation)</w:t>
      </w:r>
    </w:p>
    <w:p w14:paraId="3176186D" w14:textId="2845893D" w:rsidR="00B12D97" w:rsidRPr="00011287" w:rsidRDefault="00B12D97" w:rsidP="00B12D97">
      <w:pPr>
        <w:pStyle w:val="NoSpacing"/>
        <w:rPr>
          <w:u w:val="single"/>
        </w:rPr>
      </w:pPr>
      <w:r w:rsidRPr="00011287">
        <w:rPr>
          <w:u w:val="single"/>
        </w:rPr>
        <w:t>SEED Conference – Chhoun Mey - $</w:t>
      </w:r>
      <w:r>
        <w:rPr>
          <w:u w:val="single"/>
        </w:rPr>
        <w:t>2,000</w:t>
      </w:r>
    </w:p>
    <w:p w14:paraId="1A93C8CB" w14:textId="5CD99ADC" w:rsidR="00B12D97" w:rsidRDefault="00B12D97" w:rsidP="00B12D97">
      <w:pPr>
        <w:pStyle w:val="NoSpacing"/>
      </w:pPr>
      <w:r>
        <w:t>Transportation for middle and high school students to</w:t>
      </w:r>
      <w:r>
        <w:t xml:space="preserve"> hear from several speakers about their lived experiences as a person of color. This conference creates a space for students to feel inspired and empowered while honoring their identities’. </w:t>
      </w:r>
    </w:p>
    <w:p w14:paraId="328ADA41" w14:textId="77777777" w:rsidR="00B12D97" w:rsidRDefault="00B12D97" w:rsidP="00B12D97">
      <w:pPr>
        <w:pStyle w:val="NoSpacing"/>
      </w:pPr>
    </w:p>
    <w:p w14:paraId="13E3C688" w14:textId="77777777" w:rsidR="00B12D97" w:rsidRPr="00553D74" w:rsidRDefault="00B12D97" w:rsidP="00B12D97">
      <w:pPr>
        <w:pStyle w:val="NoSpacing"/>
        <w:rPr>
          <w:u w:val="single"/>
        </w:rPr>
      </w:pPr>
      <w:r w:rsidRPr="00553D74">
        <w:rPr>
          <w:u w:val="single"/>
        </w:rPr>
        <w:t>World Language Testing – Ellen Kaje - $3,500</w:t>
      </w:r>
    </w:p>
    <w:p w14:paraId="5E464942" w14:textId="24441DDC" w:rsidR="00B12D97" w:rsidRDefault="00B12D97" w:rsidP="00B12D97">
      <w:pPr>
        <w:pStyle w:val="NoSpacing"/>
      </w:pPr>
      <w:r>
        <w:t>Test fees for MLL students to earn high school credit for demonstrating proficiency in their home language, thus increasing their chance to graduate.</w:t>
      </w:r>
    </w:p>
    <w:p w14:paraId="1CC51D6C" w14:textId="77777777" w:rsidR="0096711A" w:rsidRDefault="0096711A" w:rsidP="00B12D97">
      <w:pPr>
        <w:pStyle w:val="NoSpacing"/>
      </w:pPr>
    </w:p>
    <w:p w14:paraId="27599AF2" w14:textId="571AD177" w:rsidR="0096711A" w:rsidRPr="00553D74" w:rsidRDefault="0096711A" w:rsidP="0096711A">
      <w:pPr>
        <w:pStyle w:val="NoSpacing"/>
        <w:rPr>
          <w:u w:val="single"/>
        </w:rPr>
      </w:pPr>
      <w:r w:rsidRPr="00553D74">
        <w:rPr>
          <w:u w:val="single"/>
        </w:rPr>
        <w:t xml:space="preserve">La Chispa – </w:t>
      </w:r>
      <w:r>
        <w:rPr>
          <w:u w:val="single"/>
        </w:rPr>
        <w:t>Melyssa Stone</w:t>
      </w:r>
      <w:r w:rsidRPr="00553D74">
        <w:rPr>
          <w:u w:val="single"/>
        </w:rPr>
        <w:t xml:space="preserve"> - $</w:t>
      </w:r>
      <w:r>
        <w:rPr>
          <w:u w:val="single"/>
        </w:rPr>
        <w:t>1,0</w:t>
      </w:r>
      <w:r w:rsidRPr="00553D74">
        <w:rPr>
          <w:u w:val="single"/>
        </w:rPr>
        <w:t>00</w:t>
      </w:r>
    </w:p>
    <w:p w14:paraId="3399EC51" w14:textId="2851333A" w:rsidR="0096711A" w:rsidRDefault="0096711A" w:rsidP="0096711A">
      <w:pPr>
        <w:pStyle w:val="NoSpacing"/>
      </w:pPr>
      <w:r>
        <w:t xml:space="preserve">Transportation to this </w:t>
      </w:r>
      <w:r>
        <w:t xml:space="preserve">leadership workshop </w:t>
      </w:r>
      <w:r>
        <w:t>that i</w:t>
      </w:r>
      <w:r>
        <w:t>gnites a spark and creates a flame for Latino students to see themselves as academic scholars. They set goals and strategies to prepare them for higher education and beyond.</w:t>
      </w:r>
    </w:p>
    <w:p w14:paraId="45A9693E" w14:textId="77777777" w:rsidR="0096711A" w:rsidRDefault="0096711A" w:rsidP="0096711A">
      <w:pPr>
        <w:pStyle w:val="NoSpacing"/>
      </w:pPr>
    </w:p>
    <w:p w14:paraId="717DF075" w14:textId="67CEF177" w:rsidR="0096711A" w:rsidRPr="00866EE3" w:rsidRDefault="0096711A" w:rsidP="0096711A">
      <w:pPr>
        <w:pStyle w:val="NoSpacing"/>
        <w:rPr>
          <w:u w:val="single"/>
        </w:rPr>
      </w:pPr>
      <w:r w:rsidRPr="00866EE3">
        <w:rPr>
          <w:u w:val="single"/>
        </w:rPr>
        <w:t xml:space="preserve">TSA </w:t>
      </w:r>
      <w:r>
        <w:rPr>
          <w:u w:val="single"/>
        </w:rPr>
        <w:t>State Conference</w:t>
      </w:r>
      <w:r w:rsidRPr="00866EE3">
        <w:rPr>
          <w:u w:val="single"/>
        </w:rPr>
        <w:t xml:space="preserve"> – </w:t>
      </w:r>
      <w:r w:rsidR="00E50EA1">
        <w:rPr>
          <w:u w:val="single"/>
        </w:rPr>
        <w:t>Mary Thurber</w:t>
      </w:r>
      <w:r w:rsidRPr="00866EE3">
        <w:rPr>
          <w:u w:val="single"/>
        </w:rPr>
        <w:t xml:space="preserve"> - $</w:t>
      </w:r>
      <w:r w:rsidR="00E50EA1">
        <w:rPr>
          <w:u w:val="single"/>
        </w:rPr>
        <w:t>5,000</w:t>
      </w:r>
    </w:p>
    <w:p w14:paraId="077EA035" w14:textId="24244E86" w:rsidR="0096711A" w:rsidRDefault="0096711A" w:rsidP="0096711A">
      <w:pPr>
        <w:pStyle w:val="NoSpacing"/>
      </w:pPr>
      <w:r>
        <w:t xml:space="preserve">Transportation </w:t>
      </w:r>
      <w:r w:rsidR="00E50EA1">
        <w:t>for</w:t>
      </w:r>
      <w:r>
        <w:t xml:space="preserve"> qualifying </w:t>
      </w:r>
      <w:r w:rsidR="00E50EA1">
        <w:t xml:space="preserve">Einstein and Shorewood </w:t>
      </w:r>
      <w:r>
        <w:t>students can attend and compete at the TSA State Conference in Spokane.</w:t>
      </w:r>
    </w:p>
    <w:p w14:paraId="57C9BDA9" w14:textId="77777777" w:rsidR="0096711A" w:rsidRDefault="0096711A" w:rsidP="0096711A">
      <w:pPr>
        <w:pStyle w:val="NoSpacing"/>
      </w:pPr>
    </w:p>
    <w:p w14:paraId="57BA4F31" w14:textId="77777777" w:rsidR="00E50EA1" w:rsidRDefault="00E50EA1" w:rsidP="007923FC">
      <w:pPr>
        <w:pStyle w:val="NoSpacing"/>
        <w:rPr>
          <w:u w:val="single"/>
        </w:rPr>
      </w:pPr>
    </w:p>
    <w:p w14:paraId="50816C0F" w14:textId="77777777" w:rsidR="00E50EA1" w:rsidRDefault="00E50EA1" w:rsidP="007923FC">
      <w:pPr>
        <w:pStyle w:val="NoSpacing"/>
        <w:rPr>
          <w:u w:val="single"/>
        </w:rPr>
      </w:pPr>
    </w:p>
    <w:p w14:paraId="03D1C77D" w14:textId="77777777" w:rsidR="00E50EA1" w:rsidRDefault="00E50EA1" w:rsidP="007923FC">
      <w:pPr>
        <w:pStyle w:val="NoSpacing"/>
        <w:rPr>
          <w:u w:val="single"/>
        </w:rPr>
      </w:pPr>
    </w:p>
    <w:p w14:paraId="198BB76F" w14:textId="101B567E" w:rsidR="00835E8B" w:rsidRPr="00E50EA1" w:rsidRDefault="00E50EA1" w:rsidP="007923FC">
      <w:pPr>
        <w:pStyle w:val="NoSpacing"/>
        <w:rPr>
          <w:u w:val="single"/>
        </w:rPr>
      </w:pPr>
      <w:r w:rsidRPr="00E50EA1">
        <w:rPr>
          <w:u w:val="single"/>
        </w:rPr>
        <w:lastRenderedPageBreak/>
        <w:t>Book Study – Lauren Weeden - $1,100</w:t>
      </w:r>
    </w:p>
    <w:p w14:paraId="284BF954" w14:textId="4B82FA85" w:rsidR="00E50EA1" w:rsidRDefault="00E50EA1" w:rsidP="007923FC">
      <w:pPr>
        <w:pStyle w:val="NoSpacing"/>
      </w:pPr>
      <w:r>
        <w:t>Books are purchased to lead a books study with the elementary school counselors and all P-12 psychologists to build systems of tiered support. This will expand learning opportunities for all, interventions for addressing academic and social needs, and method of tracking progress.</w:t>
      </w:r>
    </w:p>
    <w:p w14:paraId="00361D30" w14:textId="77777777" w:rsidR="004C2972" w:rsidRDefault="004C2972" w:rsidP="007923FC">
      <w:pPr>
        <w:pStyle w:val="NoSpacing"/>
      </w:pPr>
    </w:p>
    <w:p w14:paraId="33332DD2" w14:textId="6C25B362" w:rsidR="004C2972" w:rsidRPr="00A6543D" w:rsidRDefault="004C2972" w:rsidP="004C2972">
      <w:pPr>
        <w:pStyle w:val="NoSpacing"/>
        <w:rPr>
          <w:u w:val="single"/>
        </w:rPr>
      </w:pPr>
      <w:r w:rsidRPr="00A6543D">
        <w:rPr>
          <w:u w:val="single"/>
        </w:rPr>
        <w:t>Bike Rodeo 202</w:t>
      </w:r>
      <w:r>
        <w:rPr>
          <w:u w:val="single"/>
        </w:rPr>
        <w:t>6</w:t>
      </w:r>
      <w:r w:rsidRPr="00A6543D">
        <w:rPr>
          <w:u w:val="single"/>
        </w:rPr>
        <w:t xml:space="preserve"> – </w:t>
      </w:r>
      <w:r>
        <w:rPr>
          <w:u w:val="single"/>
        </w:rPr>
        <w:t>Kim Lutterloh</w:t>
      </w:r>
      <w:r w:rsidRPr="00A6543D">
        <w:rPr>
          <w:u w:val="single"/>
        </w:rPr>
        <w:t xml:space="preserve"> - $2,3</w:t>
      </w:r>
      <w:r>
        <w:rPr>
          <w:u w:val="single"/>
        </w:rPr>
        <w:t>8</w:t>
      </w:r>
      <w:r w:rsidRPr="00A6543D">
        <w:rPr>
          <w:u w:val="single"/>
        </w:rPr>
        <w:t>0</w:t>
      </w:r>
    </w:p>
    <w:p w14:paraId="258C42AB" w14:textId="4D7198B2" w:rsidR="004C2972" w:rsidRDefault="004C2972" w:rsidP="004C2972">
      <w:pPr>
        <w:pStyle w:val="NoSpacing"/>
      </w:pPr>
      <w:r>
        <w:t>Self-contained special education K-12 students participate in an outdoor biking day at their school. A variety of adaptive bicycles and tricycles allow students to explore and ride, based on their motor needs.</w:t>
      </w:r>
    </w:p>
    <w:p w14:paraId="5793C105" w14:textId="77777777" w:rsidR="004C2972" w:rsidRDefault="004C2972" w:rsidP="004C2972">
      <w:pPr>
        <w:pStyle w:val="NoSpacing"/>
      </w:pPr>
    </w:p>
    <w:p w14:paraId="4BADD84E" w14:textId="1797A495" w:rsidR="004C2972" w:rsidRPr="00B40123" w:rsidRDefault="004C2972" w:rsidP="004C2972">
      <w:pPr>
        <w:pStyle w:val="NoSpacing"/>
        <w:rPr>
          <w:u w:val="single"/>
        </w:rPr>
      </w:pPr>
      <w:r w:rsidRPr="00B40123">
        <w:rPr>
          <w:u w:val="single"/>
        </w:rPr>
        <w:t>The Kitchen is for Everyone Workshop – Alena Roberts - $1,450</w:t>
      </w:r>
    </w:p>
    <w:p w14:paraId="00AF339D" w14:textId="2072B693" w:rsidR="004C2972" w:rsidRDefault="004C2972" w:rsidP="004C2972">
      <w:pPr>
        <w:pStyle w:val="NoSpacing"/>
      </w:pPr>
      <w:r>
        <w:t xml:space="preserve">Students </w:t>
      </w:r>
      <w:r w:rsidR="00B40123">
        <w:t xml:space="preserve">who are blind or low vision </w:t>
      </w:r>
      <w:r>
        <w:t xml:space="preserve">and families will learn </w:t>
      </w:r>
      <w:r w:rsidR="00B40123">
        <w:t xml:space="preserve">from a blind chef how to use a variety of </w:t>
      </w:r>
      <w:r>
        <w:t>kitchen tools</w:t>
      </w:r>
      <w:r w:rsidR="00B40123">
        <w:t>, adapt their homes, and instruct their children on safe cooking practices. They will make a snack and be provided a collection of tools to take home.</w:t>
      </w:r>
    </w:p>
    <w:p w14:paraId="163DFA3A" w14:textId="77777777" w:rsidR="00B40123" w:rsidRDefault="00B40123" w:rsidP="004C2972">
      <w:pPr>
        <w:pStyle w:val="NoSpacing"/>
      </w:pPr>
    </w:p>
    <w:p w14:paraId="5F840D4D" w14:textId="0152670A" w:rsidR="00B40123" w:rsidRPr="00E85794" w:rsidRDefault="00B40123" w:rsidP="004C2972">
      <w:pPr>
        <w:pStyle w:val="NoSpacing"/>
        <w:rPr>
          <w:u w:val="single"/>
        </w:rPr>
      </w:pPr>
      <w:r w:rsidRPr="00E85794">
        <w:rPr>
          <w:u w:val="single"/>
        </w:rPr>
        <w:t>Rising Notes Initiative – Gretchen Myers - $3,000</w:t>
      </w:r>
    </w:p>
    <w:p w14:paraId="45669FE0" w14:textId="616FED4B" w:rsidR="00B40123" w:rsidRDefault="00B40123" w:rsidP="004C2972">
      <w:pPr>
        <w:pStyle w:val="NoSpacing"/>
      </w:pPr>
      <w:r>
        <w:t>Over the course of 10-12 weeks, professional musicians and teaching artists will work with 5</w:t>
      </w:r>
      <w:r w:rsidRPr="00B40123">
        <w:rPr>
          <w:vertAlign w:val="superscript"/>
        </w:rPr>
        <w:t>th</w:t>
      </w:r>
      <w:r>
        <w:t xml:space="preserve"> grade band students </w:t>
      </w:r>
      <w:r w:rsidR="00E85794">
        <w:t xml:space="preserve">and co-teach with the school’s band director, </w:t>
      </w:r>
      <w:r>
        <w:t>in instrumental tech</w:t>
      </w:r>
      <w:r w:rsidR="00E85794">
        <w:t xml:space="preserve">nique, ensemble playing, and musical expression. </w:t>
      </w:r>
    </w:p>
    <w:p w14:paraId="4F8C4C6B" w14:textId="77777777" w:rsidR="007923FC" w:rsidRDefault="007923FC" w:rsidP="001046B3">
      <w:pPr>
        <w:pStyle w:val="NoSpacing"/>
      </w:pPr>
    </w:p>
    <w:p w14:paraId="7C484B55" w14:textId="034F2F10" w:rsidR="00E85794" w:rsidRPr="00E85794" w:rsidRDefault="00E85794" w:rsidP="001046B3">
      <w:pPr>
        <w:pStyle w:val="NoSpacing"/>
        <w:rPr>
          <w:u w:val="single"/>
        </w:rPr>
      </w:pPr>
      <w:r w:rsidRPr="00E85794">
        <w:rPr>
          <w:u w:val="single"/>
        </w:rPr>
        <w:t>Student Focus Coaching – Julianne Colwell - $245</w:t>
      </w:r>
    </w:p>
    <w:p w14:paraId="4A7FA335" w14:textId="7EC59ED8" w:rsidR="00E85794" w:rsidRDefault="00E85794" w:rsidP="001046B3">
      <w:pPr>
        <w:pStyle w:val="NoSpacing"/>
      </w:pPr>
      <w:r>
        <w:t xml:space="preserve">This professional development virtual course provides coaching strategies. Julianne will then work with teachers to build a practical framework that drives student growth. </w:t>
      </w:r>
    </w:p>
    <w:p w14:paraId="0919B894" w14:textId="77777777" w:rsidR="00E85794" w:rsidRDefault="00E85794" w:rsidP="001046B3">
      <w:pPr>
        <w:pStyle w:val="NoSpacing"/>
      </w:pPr>
    </w:p>
    <w:p w14:paraId="0D4B5B8B" w14:textId="30B1B60D" w:rsidR="00E85794" w:rsidRPr="0042029B" w:rsidRDefault="00E85794" w:rsidP="001046B3">
      <w:pPr>
        <w:pStyle w:val="NoSpacing"/>
        <w:rPr>
          <w:u w:val="single"/>
        </w:rPr>
      </w:pPr>
      <w:r w:rsidRPr="0042029B">
        <w:rPr>
          <w:u w:val="single"/>
        </w:rPr>
        <w:t>GALE – Eric Caldwell - $18,000</w:t>
      </w:r>
    </w:p>
    <w:p w14:paraId="57BF49DE" w14:textId="06B92B1C" w:rsidR="00E85794" w:rsidRPr="001046B3" w:rsidRDefault="00C867F5" w:rsidP="001046B3">
      <w:pPr>
        <w:pStyle w:val="NoSpacing"/>
      </w:pPr>
      <w:r>
        <w:t xml:space="preserve">These resources and databases are used by teachers and students across the </w:t>
      </w:r>
      <w:r w:rsidR="0042029B">
        <w:t>district</w:t>
      </w:r>
      <w:r>
        <w:t xml:space="preserve"> for research, reading and writing. The biggest impact Gale has is on</w:t>
      </w:r>
      <w:r w:rsidR="0042029B">
        <w:t xml:space="preserve"> secondary AP research.</w:t>
      </w:r>
    </w:p>
    <w:sectPr w:rsidR="00E85794" w:rsidRPr="001046B3" w:rsidSect="00BB4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4D"/>
    <w:rsid w:val="001046B3"/>
    <w:rsid w:val="00161A93"/>
    <w:rsid w:val="002D4C8E"/>
    <w:rsid w:val="00324BF9"/>
    <w:rsid w:val="003F69F4"/>
    <w:rsid w:val="0042029B"/>
    <w:rsid w:val="00496D9C"/>
    <w:rsid w:val="004C2972"/>
    <w:rsid w:val="00682AED"/>
    <w:rsid w:val="00726AAB"/>
    <w:rsid w:val="007923FC"/>
    <w:rsid w:val="00830125"/>
    <w:rsid w:val="00835E8B"/>
    <w:rsid w:val="0096711A"/>
    <w:rsid w:val="00AA5CE5"/>
    <w:rsid w:val="00B12D97"/>
    <w:rsid w:val="00B40123"/>
    <w:rsid w:val="00B934AE"/>
    <w:rsid w:val="00BB4430"/>
    <w:rsid w:val="00C867F5"/>
    <w:rsid w:val="00D405AE"/>
    <w:rsid w:val="00D55408"/>
    <w:rsid w:val="00E43137"/>
    <w:rsid w:val="00E50EA1"/>
    <w:rsid w:val="00E85794"/>
    <w:rsid w:val="00EA333A"/>
    <w:rsid w:val="00EB2E38"/>
    <w:rsid w:val="00EB6A19"/>
    <w:rsid w:val="00F9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DEF18"/>
  <w14:defaultImageDpi w14:val="32767"/>
  <w15:chartTrackingRefBased/>
  <w15:docId w15:val="{BAFBDFFA-28B5-3C4F-BE1B-D9695FFB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A4D"/>
    <w:rPr>
      <w:rFonts w:eastAsiaTheme="majorEastAsia" w:cstheme="majorBidi"/>
      <w:color w:val="272727" w:themeColor="text1" w:themeTint="D8"/>
    </w:rPr>
  </w:style>
  <w:style w:type="paragraph" w:styleId="Title">
    <w:name w:val="Title"/>
    <w:basedOn w:val="Normal"/>
    <w:next w:val="Normal"/>
    <w:link w:val="TitleChar"/>
    <w:uiPriority w:val="10"/>
    <w:qFormat/>
    <w:rsid w:val="00F94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A4D"/>
    <w:pPr>
      <w:spacing w:before="160"/>
      <w:jc w:val="center"/>
    </w:pPr>
    <w:rPr>
      <w:i/>
      <w:iCs/>
      <w:color w:val="404040" w:themeColor="text1" w:themeTint="BF"/>
    </w:rPr>
  </w:style>
  <w:style w:type="character" w:customStyle="1" w:styleId="QuoteChar">
    <w:name w:val="Quote Char"/>
    <w:basedOn w:val="DefaultParagraphFont"/>
    <w:link w:val="Quote"/>
    <w:uiPriority w:val="29"/>
    <w:rsid w:val="00F94A4D"/>
    <w:rPr>
      <w:i/>
      <w:iCs/>
      <w:color w:val="404040" w:themeColor="text1" w:themeTint="BF"/>
    </w:rPr>
  </w:style>
  <w:style w:type="paragraph" w:styleId="ListParagraph">
    <w:name w:val="List Paragraph"/>
    <w:basedOn w:val="Normal"/>
    <w:uiPriority w:val="34"/>
    <w:qFormat/>
    <w:rsid w:val="00F94A4D"/>
    <w:pPr>
      <w:ind w:left="720"/>
      <w:contextualSpacing/>
    </w:pPr>
  </w:style>
  <w:style w:type="character" w:styleId="IntenseEmphasis">
    <w:name w:val="Intense Emphasis"/>
    <w:basedOn w:val="DefaultParagraphFont"/>
    <w:uiPriority w:val="21"/>
    <w:qFormat/>
    <w:rsid w:val="00F94A4D"/>
    <w:rPr>
      <w:i/>
      <w:iCs/>
      <w:color w:val="0F4761" w:themeColor="accent1" w:themeShade="BF"/>
    </w:rPr>
  </w:style>
  <w:style w:type="paragraph" w:styleId="IntenseQuote">
    <w:name w:val="Intense Quote"/>
    <w:basedOn w:val="Normal"/>
    <w:next w:val="Normal"/>
    <w:link w:val="IntenseQuoteChar"/>
    <w:uiPriority w:val="30"/>
    <w:qFormat/>
    <w:rsid w:val="00F94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A4D"/>
    <w:rPr>
      <w:i/>
      <w:iCs/>
      <w:color w:val="0F4761" w:themeColor="accent1" w:themeShade="BF"/>
    </w:rPr>
  </w:style>
  <w:style w:type="character" w:styleId="IntenseReference">
    <w:name w:val="Intense Reference"/>
    <w:basedOn w:val="DefaultParagraphFont"/>
    <w:uiPriority w:val="32"/>
    <w:qFormat/>
    <w:rsid w:val="00F94A4D"/>
    <w:rPr>
      <w:b/>
      <w:bCs/>
      <w:smallCaps/>
      <w:color w:val="0F4761" w:themeColor="accent1" w:themeShade="BF"/>
      <w:spacing w:val="5"/>
    </w:rPr>
  </w:style>
  <w:style w:type="paragraph" w:styleId="NoSpacing">
    <w:name w:val="No Spacing"/>
    <w:uiPriority w:val="1"/>
    <w:qFormat/>
    <w:rsid w:val="00F94A4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Carlson</dc:creator>
  <cp:keywords/>
  <dc:description/>
  <cp:lastModifiedBy>Charlene Carlson</cp:lastModifiedBy>
  <cp:revision>8</cp:revision>
  <cp:lastPrinted>2025-12-02T20:20:00Z</cp:lastPrinted>
  <dcterms:created xsi:type="dcterms:W3CDTF">2025-12-01T20:41:00Z</dcterms:created>
  <dcterms:modified xsi:type="dcterms:W3CDTF">2025-12-02T20:22:00Z</dcterms:modified>
</cp:coreProperties>
</file>